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A7" w:rsidRDefault="00EC0DA7" w:rsidP="008A1082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A1082" w:rsidRPr="00C73EB8" w:rsidRDefault="00C73EB8" w:rsidP="008A1082">
      <w:pPr>
        <w:autoSpaceDE w:val="0"/>
        <w:autoSpaceDN w:val="0"/>
        <w:adjustRightInd w:val="0"/>
        <w:rPr>
          <w:b/>
          <w:bCs/>
          <w:color w:val="000000"/>
          <w:sz w:val="24"/>
          <w:szCs w:val="22"/>
        </w:rPr>
      </w:pPr>
      <w:r w:rsidRPr="00C73EB8">
        <w:rPr>
          <w:b/>
          <w:bCs/>
          <w:color w:val="000000"/>
          <w:sz w:val="24"/>
          <w:szCs w:val="22"/>
        </w:rPr>
        <w:t xml:space="preserve">Anlage </w:t>
      </w:r>
      <w:r w:rsidR="00E015E5">
        <w:rPr>
          <w:b/>
          <w:bCs/>
          <w:color w:val="000000"/>
          <w:sz w:val="24"/>
          <w:szCs w:val="22"/>
        </w:rPr>
        <w:t>6</w:t>
      </w:r>
      <w:bookmarkStart w:id="0" w:name="_GoBack"/>
      <w:bookmarkEnd w:id="0"/>
      <w:r w:rsidRPr="00C73EB8">
        <w:rPr>
          <w:b/>
          <w:bCs/>
          <w:color w:val="000000"/>
          <w:sz w:val="24"/>
          <w:szCs w:val="22"/>
        </w:rPr>
        <w:t xml:space="preserve"> : </w:t>
      </w:r>
      <w:r w:rsidR="008A1082" w:rsidRPr="00C73EB8">
        <w:rPr>
          <w:b/>
          <w:bCs/>
          <w:color w:val="000000"/>
          <w:sz w:val="24"/>
          <w:szCs w:val="22"/>
        </w:rPr>
        <w:t>Musterschreiben Auskunftsverlangen gemäß Artikel 15 DSGVO</w:t>
      </w: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Sehr geehrte/r Frau/Herr,</w:t>
      </w: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 xml:space="preserve">vielen Dank für Ihre Anfrage vom </w:t>
      </w:r>
      <w:r>
        <w:rPr>
          <w:color w:val="112427"/>
          <w:sz w:val="22"/>
          <w:szCs w:val="22"/>
        </w:rPr>
        <w:t>TT</w:t>
      </w:r>
      <w:r w:rsidRPr="008A1082">
        <w:rPr>
          <w:color w:val="112427"/>
          <w:sz w:val="22"/>
          <w:szCs w:val="22"/>
        </w:rPr>
        <w:t>.</w:t>
      </w:r>
      <w:r>
        <w:rPr>
          <w:color w:val="112427"/>
          <w:sz w:val="22"/>
          <w:szCs w:val="22"/>
        </w:rPr>
        <w:t>MM</w:t>
      </w:r>
      <w:r w:rsidRPr="008A1082">
        <w:rPr>
          <w:color w:val="112427"/>
          <w:sz w:val="22"/>
          <w:szCs w:val="22"/>
        </w:rPr>
        <w:t>.</w:t>
      </w:r>
      <w:r>
        <w:rPr>
          <w:color w:val="112427"/>
          <w:sz w:val="22"/>
          <w:szCs w:val="22"/>
        </w:rPr>
        <w:t>JJJJ</w:t>
      </w:r>
      <w:r w:rsidRPr="008A1082">
        <w:rPr>
          <w:color w:val="112427"/>
          <w:sz w:val="22"/>
          <w:szCs w:val="22"/>
        </w:rPr>
        <w:t>.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Wir haben die nachfolgend genannten personenbezogenen Daten zu Ihrer Person für die</w:t>
      </w: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nachgenannten Zwecke wie beschrieben verarbeitet: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1.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Ihre personenbezogenen Daten werden für die Durchführung des Mitgliedschafts</w:t>
      </w:r>
      <w:r>
        <w:rPr>
          <w:color w:val="112427"/>
          <w:sz w:val="22"/>
          <w:szCs w:val="22"/>
        </w:rPr>
        <w:t>-</w:t>
      </w:r>
      <w:r>
        <w:rPr>
          <w:color w:val="112427"/>
          <w:sz w:val="22"/>
          <w:szCs w:val="22"/>
        </w:rPr>
        <w:tab/>
      </w:r>
      <w:proofErr w:type="spellStart"/>
      <w:r w:rsidRPr="008A1082">
        <w:rPr>
          <w:color w:val="112427"/>
          <w:sz w:val="22"/>
          <w:szCs w:val="22"/>
        </w:rPr>
        <w:t>verhältnisses</w:t>
      </w:r>
      <w:proofErr w:type="spellEnd"/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 xml:space="preserve">im Verein sowie im Rahmen der Teilnahme am Spielbetrieb des 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Landesfachverbandes</w:t>
      </w:r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>(</w:t>
      </w:r>
      <w:r w:rsidRPr="008A1082">
        <w:rPr>
          <w:i/>
          <w:iCs/>
          <w:color w:val="112427"/>
          <w:sz w:val="22"/>
          <w:szCs w:val="22"/>
        </w:rPr>
        <w:t>Landesfachverband einsetzen</w:t>
      </w:r>
      <w:r w:rsidRPr="008A1082">
        <w:rPr>
          <w:color w:val="112427"/>
          <w:sz w:val="22"/>
          <w:szCs w:val="22"/>
        </w:rPr>
        <w:t>) verarbeitet.</w:t>
      </w: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2.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Folgende personenbezogene Daten haben wir zu Ihrer Person verarbeitet:</w:t>
      </w: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i/>
          <w:iCs/>
          <w:color w:val="112427"/>
          <w:sz w:val="22"/>
          <w:szCs w:val="22"/>
        </w:rPr>
      </w:pPr>
      <w:r>
        <w:rPr>
          <w:i/>
          <w:iCs/>
          <w:color w:val="112427"/>
          <w:sz w:val="22"/>
          <w:szCs w:val="22"/>
        </w:rPr>
        <w:tab/>
      </w:r>
      <w:r w:rsidRPr="008A1082">
        <w:rPr>
          <w:i/>
          <w:iCs/>
          <w:color w:val="112427"/>
          <w:sz w:val="22"/>
          <w:szCs w:val="22"/>
        </w:rPr>
        <w:t>(Die nachfolgenden Kategorien sind für die anfragende Person zu konkretisieren)</w:t>
      </w: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a. Geschlecht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b. Vorname, Nachname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c. Geburtsdatum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d. Anschrift (Straße, Hausnummer, PLZ, Ort)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 xml:space="preserve">e. </w:t>
      </w:r>
      <w:r>
        <w:rPr>
          <w:color w:val="112427"/>
          <w:sz w:val="22"/>
          <w:szCs w:val="22"/>
        </w:rPr>
        <w:t>E-Mail-A</w:t>
      </w:r>
      <w:r w:rsidRPr="008A1082">
        <w:rPr>
          <w:color w:val="112427"/>
          <w:sz w:val="22"/>
          <w:szCs w:val="22"/>
        </w:rPr>
        <w:t>dresse und Telefonnummern (Festnetz und Mobilnummer)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f. Datum des Vereinsbeitritts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g. Abteilungs- und Mannschaftszugehörigkeit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h. Bankverbindung (IBAN)</w:t>
      </w: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i. sportliche Einsätze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3.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Die Daten wurden bei Ihnen unmittelbar im Rahmen des Aufnahmeverfahrens erhoben.</w:t>
      </w: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4.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Die Ihre Person betreffenden Datenkategorien</w:t>
      </w:r>
    </w:p>
    <w:p w:rsidR="008A1082" w:rsidRPr="008A1082" w:rsidRDefault="008A1082" w:rsidP="008A1082">
      <w:pPr>
        <w:autoSpaceDE w:val="0"/>
        <w:autoSpaceDN w:val="0"/>
        <w:adjustRightInd w:val="0"/>
        <w:rPr>
          <w:i/>
          <w:iCs/>
          <w:color w:val="112427"/>
          <w:sz w:val="22"/>
          <w:szCs w:val="22"/>
        </w:rPr>
      </w:pPr>
      <w:r>
        <w:rPr>
          <w:i/>
          <w:iCs/>
          <w:color w:val="112427"/>
          <w:sz w:val="22"/>
          <w:szCs w:val="22"/>
        </w:rPr>
        <w:tab/>
      </w:r>
      <w:r w:rsidRPr="008A1082">
        <w:rPr>
          <w:i/>
          <w:iCs/>
          <w:color w:val="112427"/>
          <w:sz w:val="22"/>
          <w:szCs w:val="22"/>
        </w:rPr>
        <w:t xml:space="preserve">Geschlecht, Vorname, Nachname, Geburtsdatum, Anschrift, Datum des Vereinsbeitritts, </w:t>
      </w:r>
      <w:r>
        <w:rPr>
          <w:i/>
          <w:iCs/>
          <w:color w:val="112427"/>
          <w:sz w:val="22"/>
          <w:szCs w:val="22"/>
        </w:rPr>
        <w:tab/>
      </w:r>
      <w:r w:rsidRPr="008A1082">
        <w:rPr>
          <w:i/>
          <w:iCs/>
          <w:color w:val="112427"/>
          <w:sz w:val="22"/>
          <w:szCs w:val="22"/>
        </w:rPr>
        <w:t>sportliche</w:t>
      </w:r>
      <w:r>
        <w:rPr>
          <w:i/>
          <w:iCs/>
          <w:color w:val="112427"/>
          <w:sz w:val="22"/>
          <w:szCs w:val="22"/>
        </w:rPr>
        <w:t xml:space="preserve"> </w:t>
      </w:r>
      <w:r w:rsidRPr="008A1082">
        <w:rPr>
          <w:i/>
          <w:iCs/>
          <w:color w:val="112427"/>
          <w:sz w:val="22"/>
          <w:szCs w:val="22"/>
        </w:rPr>
        <w:t>Einsätze</w:t>
      </w:r>
    </w:p>
    <w:p w:rsidR="008A1082" w:rsidRP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 xml:space="preserve">wurden und werden für Zwecke der Lizenzerteilung und im Rahmen des Spielbetriebes 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an den</w:t>
      </w:r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>folgenden Landesfachverband weitergeleitet:</w:t>
      </w:r>
    </w:p>
    <w:p w:rsidR="008A1082" w:rsidRDefault="008A1082" w:rsidP="008A1082">
      <w:pPr>
        <w:autoSpaceDE w:val="0"/>
        <w:autoSpaceDN w:val="0"/>
        <w:adjustRightInd w:val="0"/>
        <w:rPr>
          <w:i/>
          <w:iCs/>
          <w:color w:val="112427"/>
          <w:sz w:val="22"/>
          <w:szCs w:val="22"/>
        </w:rPr>
      </w:pPr>
      <w:r>
        <w:rPr>
          <w:i/>
          <w:iCs/>
          <w:color w:val="112427"/>
          <w:sz w:val="22"/>
          <w:szCs w:val="22"/>
        </w:rPr>
        <w:tab/>
      </w:r>
      <w:r w:rsidRPr="008A1082">
        <w:rPr>
          <w:i/>
          <w:iCs/>
          <w:color w:val="112427"/>
          <w:sz w:val="22"/>
          <w:szCs w:val="22"/>
        </w:rPr>
        <w:t>(Landesfachverband einsetzen)</w:t>
      </w:r>
    </w:p>
    <w:p w:rsidR="008A1082" w:rsidRPr="008A1082" w:rsidRDefault="008A1082" w:rsidP="008A1082">
      <w:pPr>
        <w:autoSpaceDE w:val="0"/>
        <w:autoSpaceDN w:val="0"/>
        <w:adjustRightInd w:val="0"/>
        <w:rPr>
          <w:i/>
          <w:iCs/>
          <w:color w:val="112427"/>
          <w:sz w:val="22"/>
          <w:szCs w:val="22"/>
        </w:rPr>
      </w:pP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5.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Ihre Bankdaten wurden und werden gemeinsam mit Ihrem Namen, dem Verwendungs</w:t>
      </w:r>
      <w:r>
        <w:rPr>
          <w:color w:val="112427"/>
          <w:sz w:val="22"/>
          <w:szCs w:val="22"/>
        </w:rPr>
        <w:t>-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zweck</w:t>
      </w:r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 xml:space="preserve">und dem Forderungsbetrag an die Sparkasse </w:t>
      </w:r>
      <w:r w:rsidRPr="008A1082">
        <w:rPr>
          <w:i/>
          <w:color w:val="112427"/>
          <w:sz w:val="22"/>
          <w:szCs w:val="22"/>
        </w:rPr>
        <w:t>(Name des Bankinstituts einsetzen)</w:t>
      </w:r>
      <w:r w:rsidRPr="008A1082">
        <w:rPr>
          <w:color w:val="112427"/>
          <w:sz w:val="22"/>
          <w:szCs w:val="22"/>
        </w:rPr>
        <w:t xml:space="preserve"> 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zum Zwecke des Lastschrifteinzugs</w:t>
      </w:r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>weitergeleitet.</w:t>
      </w: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6.1.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Mit Beendigung der Mitgliedschaft werden die Datenkategorien 2.a. bis d. und f. gemäß den</w:t>
      </w:r>
    </w:p>
    <w:p w:rsid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 xml:space="preserve">gesetzlichen Aufbewahrungsfristen weitere zehn Jahre vorgehalten und dann gelöscht. In 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der Zeit</w:t>
      </w:r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 xml:space="preserve">zwischen Beendigung der Mitgliedschaft und der Löschung wird die Verarbeitung 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dieser Daten</w:t>
      </w:r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 xml:space="preserve">eingeschränkt. Die Daten der übrigen Kategorien werden mit Beendigung der 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Mitgliedschaft</w:t>
      </w:r>
      <w:r>
        <w:rPr>
          <w:color w:val="112427"/>
          <w:sz w:val="22"/>
          <w:szCs w:val="22"/>
        </w:rPr>
        <w:t xml:space="preserve"> </w:t>
      </w:r>
      <w:r w:rsidRPr="008A1082">
        <w:rPr>
          <w:color w:val="112427"/>
          <w:sz w:val="22"/>
          <w:szCs w:val="22"/>
        </w:rPr>
        <w:t>gelöscht.</w:t>
      </w:r>
    </w:p>
    <w:p w:rsid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6.2.</w:t>
      </w: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Die Datenkategorien b., g. und i. werden zum Zweck der Vereinschronik im Vereinsarchiv</w:t>
      </w: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gespeichert. Der Speicherung liegt ein berechtigtes Interesse des Vereins an der</w:t>
      </w:r>
    </w:p>
    <w:p w:rsidR="008A1082" w:rsidRPr="008A1082" w:rsidRDefault="008A1082" w:rsidP="008A1082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tab/>
      </w:r>
      <w:r w:rsidRPr="008A1082">
        <w:rPr>
          <w:color w:val="112427"/>
          <w:sz w:val="22"/>
          <w:szCs w:val="22"/>
        </w:rPr>
        <w:t>zeitgeschichtlichen Archivierung der Zusammensetzung der Mannschaften zugrunde.</w:t>
      </w:r>
    </w:p>
    <w:p w:rsidR="001B52DA" w:rsidRDefault="001B52DA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Pr="008A1082" w:rsidRDefault="001B52DA" w:rsidP="001B52DA">
      <w:pPr>
        <w:tabs>
          <w:tab w:val="left" w:pos="426"/>
        </w:tabs>
        <w:autoSpaceDE w:val="0"/>
        <w:autoSpaceDN w:val="0"/>
        <w:adjustRightInd w:val="0"/>
        <w:rPr>
          <w:color w:val="112427"/>
          <w:sz w:val="22"/>
          <w:szCs w:val="22"/>
        </w:rPr>
      </w:pPr>
      <w:r>
        <w:rPr>
          <w:color w:val="112427"/>
          <w:sz w:val="22"/>
          <w:szCs w:val="22"/>
        </w:rPr>
        <w:br w:type="page"/>
      </w:r>
      <w:r w:rsidR="008A1082" w:rsidRPr="008A1082">
        <w:rPr>
          <w:color w:val="112427"/>
          <w:sz w:val="22"/>
          <w:szCs w:val="22"/>
        </w:rPr>
        <w:lastRenderedPageBreak/>
        <w:t>7.</w:t>
      </w:r>
      <w:r>
        <w:rPr>
          <w:color w:val="112427"/>
          <w:sz w:val="22"/>
          <w:szCs w:val="22"/>
        </w:rPr>
        <w:tab/>
      </w:r>
      <w:r w:rsidR="008A1082" w:rsidRPr="008A1082">
        <w:rPr>
          <w:color w:val="112427"/>
          <w:sz w:val="22"/>
          <w:szCs w:val="22"/>
        </w:rPr>
        <w:t xml:space="preserve">Ihnen stehen unter den in den jeweiligen Artikeln genannten Voraussetzungen folgende </w:t>
      </w:r>
      <w:r>
        <w:rPr>
          <w:color w:val="112427"/>
          <w:sz w:val="22"/>
          <w:szCs w:val="22"/>
        </w:rPr>
        <w:tab/>
      </w:r>
      <w:r w:rsidR="008A1082" w:rsidRPr="008A1082">
        <w:rPr>
          <w:color w:val="112427"/>
          <w:sz w:val="22"/>
          <w:szCs w:val="22"/>
        </w:rPr>
        <w:t>Rechte</w:t>
      </w:r>
      <w:r>
        <w:rPr>
          <w:color w:val="112427"/>
          <w:sz w:val="22"/>
          <w:szCs w:val="22"/>
        </w:rPr>
        <w:t xml:space="preserve"> </w:t>
      </w:r>
      <w:r w:rsidR="008A1082" w:rsidRPr="008A1082">
        <w:rPr>
          <w:color w:val="112427"/>
          <w:sz w:val="22"/>
          <w:szCs w:val="22"/>
        </w:rPr>
        <w:t>zu:</w:t>
      </w:r>
    </w:p>
    <w:p w:rsidR="008A1082" w:rsidRPr="008A1082" w:rsidRDefault="008A1082" w:rsidP="001B52DA">
      <w:pPr>
        <w:numPr>
          <w:ilvl w:val="0"/>
          <w:numId w:val="2"/>
        </w:num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das Recht auf Berichtigung nach Artikel 16 DSGVO,</w:t>
      </w:r>
    </w:p>
    <w:p w:rsidR="00E275F9" w:rsidRPr="008A1082" w:rsidRDefault="008A1082" w:rsidP="001B52DA">
      <w:pPr>
        <w:numPr>
          <w:ilvl w:val="0"/>
          <w:numId w:val="2"/>
        </w:numPr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das Recht auf Löschung nach Artikel 17 DSGVO,</w:t>
      </w:r>
    </w:p>
    <w:p w:rsidR="008A1082" w:rsidRPr="008A1082" w:rsidRDefault="008A1082" w:rsidP="001B52DA">
      <w:pPr>
        <w:numPr>
          <w:ilvl w:val="0"/>
          <w:numId w:val="2"/>
        </w:num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das Recht auf Einschränkung der Verarbeitung nach Artikel 18 DSGVO,</w:t>
      </w:r>
    </w:p>
    <w:p w:rsidR="008A1082" w:rsidRPr="008A1082" w:rsidRDefault="008A1082" w:rsidP="001B52DA">
      <w:pPr>
        <w:numPr>
          <w:ilvl w:val="0"/>
          <w:numId w:val="2"/>
        </w:num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das Widerspruchsrecht nach Artikel 21 DSGVO,</w:t>
      </w:r>
    </w:p>
    <w:p w:rsidR="008A1082" w:rsidRPr="008A1082" w:rsidRDefault="008A1082" w:rsidP="001B52DA">
      <w:pPr>
        <w:numPr>
          <w:ilvl w:val="0"/>
          <w:numId w:val="2"/>
        </w:num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das Recht auf Beschwerde bei einer Aufsichtsbehörde nach Artikel 77 DSGVO.</w:t>
      </w:r>
    </w:p>
    <w:p w:rsidR="001B52DA" w:rsidRDefault="001B52DA" w:rsidP="008A1082">
      <w:pPr>
        <w:autoSpaceDE w:val="0"/>
        <w:autoSpaceDN w:val="0"/>
        <w:adjustRightInd w:val="0"/>
        <w:rPr>
          <w:i/>
          <w:iCs/>
          <w:color w:val="112427"/>
          <w:sz w:val="22"/>
          <w:szCs w:val="22"/>
        </w:rPr>
      </w:pPr>
    </w:p>
    <w:p w:rsidR="008A1082" w:rsidRPr="008A1082" w:rsidRDefault="001B52DA" w:rsidP="001B52DA">
      <w:pPr>
        <w:tabs>
          <w:tab w:val="left" w:pos="426"/>
        </w:tabs>
        <w:autoSpaceDE w:val="0"/>
        <w:autoSpaceDN w:val="0"/>
        <w:adjustRightInd w:val="0"/>
        <w:rPr>
          <w:i/>
          <w:iCs/>
          <w:color w:val="112427"/>
          <w:sz w:val="22"/>
          <w:szCs w:val="22"/>
        </w:rPr>
      </w:pPr>
      <w:r>
        <w:rPr>
          <w:i/>
          <w:iCs/>
          <w:color w:val="112427"/>
          <w:sz w:val="22"/>
          <w:szCs w:val="22"/>
        </w:rPr>
        <w:tab/>
      </w:r>
      <w:r w:rsidR="008A1082" w:rsidRPr="008A1082">
        <w:rPr>
          <w:i/>
          <w:iCs/>
          <w:color w:val="112427"/>
          <w:sz w:val="22"/>
          <w:szCs w:val="22"/>
        </w:rPr>
        <w:t>Gegebenenfalls ergänzend:</w:t>
      </w:r>
    </w:p>
    <w:p w:rsidR="008A1082" w:rsidRPr="008A1082" w:rsidRDefault="001B52DA" w:rsidP="001B52DA">
      <w:pPr>
        <w:tabs>
          <w:tab w:val="left" w:pos="426"/>
        </w:tabs>
        <w:autoSpaceDE w:val="0"/>
        <w:autoSpaceDN w:val="0"/>
        <w:adjustRightInd w:val="0"/>
        <w:rPr>
          <w:i/>
          <w:iCs/>
          <w:color w:val="112427"/>
          <w:sz w:val="22"/>
          <w:szCs w:val="22"/>
        </w:rPr>
      </w:pPr>
      <w:r>
        <w:rPr>
          <w:i/>
          <w:iCs/>
          <w:color w:val="112427"/>
          <w:sz w:val="22"/>
          <w:szCs w:val="22"/>
        </w:rPr>
        <w:tab/>
      </w:r>
      <w:r w:rsidR="008A1082" w:rsidRPr="008A1082">
        <w:rPr>
          <w:i/>
          <w:iCs/>
          <w:color w:val="112427"/>
          <w:sz w:val="22"/>
          <w:szCs w:val="22"/>
        </w:rPr>
        <w:t xml:space="preserve">Da Sie Ihr Auskunftsverlangen auf elektronischem Wege an uns gerichtet haben, stellen </w:t>
      </w:r>
      <w:r>
        <w:rPr>
          <w:i/>
          <w:iCs/>
          <w:color w:val="112427"/>
          <w:sz w:val="22"/>
          <w:szCs w:val="22"/>
        </w:rPr>
        <w:tab/>
      </w:r>
      <w:r w:rsidR="008A1082" w:rsidRPr="008A1082">
        <w:rPr>
          <w:i/>
          <w:iCs/>
          <w:color w:val="112427"/>
          <w:sz w:val="22"/>
          <w:szCs w:val="22"/>
        </w:rPr>
        <w:t>wir Ihnen</w:t>
      </w:r>
      <w:r>
        <w:rPr>
          <w:i/>
          <w:iCs/>
          <w:color w:val="112427"/>
          <w:sz w:val="22"/>
          <w:szCs w:val="22"/>
        </w:rPr>
        <w:t xml:space="preserve"> </w:t>
      </w:r>
      <w:r w:rsidR="008A1082" w:rsidRPr="008A1082">
        <w:rPr>
          <w:i/>
          <w:iCs/>
          <w:color w:val="112427"/>
          <w:sz w:val="22"/>
          <w:szCs w:val="22"/>
        </w:rPr>
        <w:t xml:space="preserve">die Informationen gemäß Artikel 15 Abs. 3 Satz 3 im PDF-Format im Anhang </w:t>
      </w:r>
      <w:r>
        <w:rPr>
          <w:i/>
          <w:iCs/>
          <w:color w:val="112427"/>
          <w:sz w:val="22"/>
          <w:szCs w:val="22"/>
        </w:rPr>
        <w:tab/>
      </w:r>
      <w:r w:rsidR="008A1082" w:rsidRPr="008A1082">
        <w:rPr>
          <w:i/>
          <w:iCs/>
          <w:color w:val="112427"/>
          <w:sz w:val="22"/>
          <w:szCs w:val="22"/>
        </w:rPr>
        <w:t>zur Verfügung.</w:t>
      </w:r>
    </w:p>
    <w:p w:rsidR="001B52DA" w:rsidRDefault="001B52DA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1B52DA" w:rsidRDefault="001B52DA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8A1082" w:rsidRDefault="008A1082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  <w:r w:rsidRPr="008A1082">
        <w:rPr>
          <w:color w:val="112427"/>
          <w:sz w:val="22"/>
          <w:szCs w:val="22"/>
        </w:rPr>
        <w:t>Mit freundlichen Grüßen</w:t>
      </w:r>
    </w:p>
    <w:p w:rsidR="001B52DA" w:rsidRDefault="001B52DA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1B52DA" w:rsidRDefault="001B52DA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1B52DA" w:rsidRDefault="001B52DA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1B52DA" w:rsidRDefault="001B52DA" w:rsidP="008A1082">
      <w:pPr>
        <w:autoSpaceDE w:val="0"/>
        <w:autoSpaceDN w:val="0"/>
        <w:adjustRightInd w:val="0"/>
        <w:rPr>
          <w:color w:val="112427"/>
          <w:sz w:val="22"/>
          <w:szCs w:val="22"/>
        </w:rPr>
      </w:pPr>
    </w:p>
    <w:p w:rsidR="001B52DA" w:rsidRPr="001B52DA" w:rsidRDefault="001B52DA" w:rsidP="008A1082">
      <w:pPr>
        <w:autoSpaceDE w:val="0"/>
        <w:autoSpaceDN w:val="0"/>
        <w:adjustRightInd w:val="0"/>
        <w:rPr>
          <w:color w:val="112427"/>
          <w:szCs w:val="22"/>
        </w:rPr>
      </w:pPr>
      <w:r w:rsidRPr="001B52DA">
        <w:rPr>
          <w:color w:val="112427"/>
          <w:szCs w:val="22"/>
        </w:rPr>
        <w:t>Quelle:</w:t>
      </w:r>
    </w:p>
    <w:p w:rsidR="001B52DA" w:rsidRPr="001B52DA" w:rsidRDefault="001B52DA" w:rsidP="001B52DA">
      <w:pPr>
        <w:autoSpaceDE w:val="0"/>
        <w:autoSpaceDN w:val="0"/>
        <w:adjustRightInd w:val="0"/>
        <w:rPr>
          <w:color w:val="112427"/>
          <w:szCs w:val="22"/>
        </w:rPr>
      </w:pPr>
      <w:r w:rsidRPr="001B52DA">
        <w:rPr>
          <w:color w:val="112427"/>
          <w:szCs w:val="22"/>
        </w:rPr>
        <w:t>Datenschutz im Sportverein, VIBSS-Infopapier (Stand April 2018), Landessportbund Nordrhein-Westfalen e.V., Friedrich-Alfred-Straße 25, 47055 Duisburg</w:t>
      </w:r>
    </w:p>
    <w:p w:rsidR="001B52DA" w:rsidRPr="001B52DA" w:rsidRDefault="001B52DA" w:rsidP="008A1082">
      <w:pPr>
        <w:autoSpaceDE w:val="0"/>
        <w:autoSpaceDN w:val="0"/>
        <w:adjustRightInd w:val="0"/>
        <w:rPr>
          <w:color w:val="112427"/>
          <w:szCs w:val="22"/>
        </w:rPr>
      </w:pPr>
    </w:p>
    <w:p w:rsidR="001B52DA" w:rsidRPr="001B52DA" w:rsidRDefault="001B52DA" w:rsidP="008A1082">
      <w:pPr>
        <w:autoSpaceDE w:val="0"/>
        <w:autoSpaceDN w:val="0"/>
        <w:adjustRightInd w:val="0"/>
        <w:rPr>
          <w:color w:val="112427"/>
          <w:szCs w:val="22"/>
        </w:rPr>
      </w:pPr>
      <w:r w:rsidRPr="001B52DA">
        <w:rPr>
          <w:color w:val="112427"/>
          <w:szCs w:val="22"/>
        </w:rPr>
        <w:t>© Landessportbund Nordrhein-Westfalen e.V. / April 2018</w:t>
      </w:r>
    </w:p>
    <w:sectPr w:rsidR="001B52DA" w:rsidRPr="001B52DA" w:rsidSect="00743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247" w:left="1418" w:header="720" w:footer="720" w:gutter="0"/>
      <w:paperSrc w:first="264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DB" w:rsidRDefault="00464CDB" w:rsidP="00464CDB">
      <w:r>
        <w:separator/>
      </w:r>
    </w:p>
  </w:endnote>
  <w:endnote w:type="continuationSeparator" w:id="0">
    <w:p w:rsidR="00464CDB" w:rsidRDefault="00464CDB" w:rsidP="004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B" w:rsidRDefault="00464CDB" w:rsidP="00464CDB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proofErr w:type="spellStart"/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</w:t>
    </w:r>
    <w:proofErr w:type="spellEnd"/>
    <w:r>
      <w:rPr>
        <w:rFonts w:ascii="Arial" w:hAnsi="Arial"/>
        <w:sz w:val="18"/>
      </w:rPr>
      <w:t xml:space="preserve"> Niedersachsen e.V.</w:t>
    </w:r>
  </w:p>
  <w:p w:rsidR="00464CDB" w:rsidRDefault="00464CDB" w:rsidP="00464CDB">
    <w:pPr>
      <w:pStyle w:val="Fuzeile"/>
      <w:tabs>
        <w:tab w:val="clear" w:pos="9072"/>
        <w:tab w:val="right" w:pos="9214"/>
        <w:tab w:val="right" w:pos="14884"/>
      </w:tabs>
    </w:pPr>
    <w:r>
      <w:rPr>
        <w:sz w:val="18"/>
      </w:rPr>
      <w:t>Baustein 6: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B" w:rsidRDefault="00464CDB" w:rsidP="00464CDB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proofErr w:type="spellStart"/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</w:t>
    </w:r>
    <w:proofErr w:type="spellEnd"/>
    <w:r>
      <w:rPr>
        <w:rFonts w:ascii="Arial" w:hAnsi="Arial"/>
        <w:sz w:val="18"/>
      </w:rPr>
      <w:t xml:space="preserve"> Niedersachsen e.V.</w:t>
    </w:r>
  </w:p>
  <w:p w:rsidR="00464CDB" w:rsidRDefault="00464CDB" w:rsidP="00464CDB">
    <w:pPr>
      <w:pStyle w:val="Fuzeile"/>
      <w:tabs>
        <w:tab w:val="clear" w:pos="9072"/>
        <w:tab w:val="right" w:pos="9214"/>
        <w:tab w:val="right" w:pos="14884"/>
      </w:tabs>
    </w:pPr>
    <w:r>
      <w:rPr>
        <w:sz w:val="18"/>
      </w:rPr>
      <w:t>Baustein 6</w:t>
    </w:r>
    <w:r w:rsidRPr="00422103">
      <w:rPr>
        <w:sz w:val="18"/>
      </w:rPr>
      <w:t>:</w:t>
    </w:r>
    <w:r>
      <w:rPr>
        <w:b/>
        <w:sz w:val="18"/>
      </w:rPr>
      <w:t xml:space="preserve"> Datenschutz im Verein</w:t>
    </w:r>
    <w:r>
      <w:tab/>
    </w:r>
    <w:r>
      <w:tab/>
    </w:r>
    <w:r>
      <w:rPr>
        <w:sz w:val="18"/>
      </w:rP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DB" w:rsidRDefault="00464CDB" w:rsidP="00464CDB">
      <w:r>
        <w:separator/>
      </w:r>
    </w:p>
  </w:footnote>
  <w:footnote w:type="continuationSeparator" w:id="0">
    <w:p w:rsidR="00464CDB" w:rsidRDefault="00464CDB" w:rsidP="0046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B" w:rsidRDefault="00464CDB" w:rsidP="00464CDB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464CDB" w:rsidRDefault="00464CDB" w:rsidP="00464CDB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B" w:rsidRDefault="00464CDB" w:rsidP="00464CDB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464CDB" w:rsidRDefault="00464CDB" w:rsidP="00464CDB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2B1"/>
    <w:multiLevelType w:val="hybridMultilevel"/>
    <w:tmpl w:val="CBCABD84"/>
    <w:lvl w:ilvl="0" w:tplc="1C8C833C">
      <w:start w:val="1"/>
      <w:numFmt w:val="bullet"/>
      <w:lvlText w:val="‒"/>
      <w:lvlJc w:val="left"/>
      <w:pPr>
        <w:ind w:left="142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89D29B5"/>
    <w:multiLevelType w:val="hybridMultilevel"/>
    <w:tmpl w:val="E900290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82"/>
    <w:rsid w:val="001B52DA"/>
    <w:rsid w:val="00464CDB"/>
    <w:rsid w:val="00743B4D"/>
    <w:rsid w:val="008A1082"/>
    <w:rsid w:val="00C73EB8"/>
    <w:rsid w:val="00E015E5"/>
    <w:rsid w:val="00E275F9"/>
    <w:rsid w:val="00E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C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CDB"/>
  </w:style>
  <w:style w:type="paragraph" w:styleId="Fuzeile">
    <w:name w:val="footer"/>
    <w:basedOn w:val="Standard"/>
    <w:link w:val="FuzeileZchn"/>
    <w:unhideWhenUsed/>
    <w:rsid w:val="00464C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4CDB"/>
  </w:style>
  <w:style w:type="paragraph" w:customStyle="1" w:styleId="LANStandard">
    <w:name w:val="LAN Standard"/>
    <w:basedOn w:val="Standard"/>
    <w:rsid w:val="00464CDB"/>
    <w:pPr>
      <w:ind w:left="85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C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CDB"/>
  </w:style>
  <w:style w:type="paragraph" w:styleId="Fuzeile">
    <w:name w:val="footer"/>
    <w:basedOn w:val="Standard"/>
    <w:link w:val="FuzeileZchn"/>
    <w:unhideWhenUsed/>
    <w:rsid w:val="00464C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4CDB"/>
  </w:style>
  <w:style w:type="paragraph" w:customStyle="1" w:styleId="LANStandard">
    <w:name w:val="LAN Standard"/>
    <w:basedOn w:val="Standard"/>
    <w:rsid w:val="00464CDB"/>
    <w:pPr>
      <w:ind w:left="85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2018-04-25T08:46:00Z</dcterms:created>
  <dcterms:modified xsi:type="dcterms:W3CDTF">2018-05-04T05:30:00Z</dcterms:modified>
</cp:coreProperties>
</file>